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F1C" w:rsidRDefault="00473F1C" w:rsidP="00044538">
      <w:pPr>
        <w:jc w:val="center"/>
      </w:pPr>
      <w:r>
        <w:t>Rossendale Cycle Forum</w:t>
      </w:r>
    </w:p>
    <w:p w:rsidR="00473F1C" w:rsidRDefault="00473F1C" w:rsidP="00044538">
      <w:pPr>
        <w:jc w:val="center"/>
      </w:pPr>
      <w:r>
        <w:t>Rawstenstall Station Cafe</w:t>
      </w:r>
    </w:p>
    <w:p w:rsidR="00473F1C" w:rsidRDefault="00473F1C" w:rsidP="00044538">
      <w:pPr>
        <w:jc w:val="center"/>
      </w:pPr>
      <w:r>
        <w:t>20</w:t>
      </w:r>
      <w:r w:rsidRPr="00044538">
        <w:rPr>
          <w:vertAlign w:val="superscript"/>
        </w:rPr>
        <w:t>th</w:t>
      </w:r>
      <w:r>
        <w:t xml:space="preserve"> October 2012</w:t>
      </w:r>
    </w:p>
    <w:p w:rsidR="00473F1C" w:rsidRDefault="00473F1C">
      <w:pPr>
        <w:rPr>
          <w:rFonts w:ascii="Arial" w:hAnsi="Arial" w:cs="Arial"/>
          <w:b/>
          <w:sz w:val="24"/>
          <w:szCs w:val="24"/>
        </w:rPr>
      </w:pPr>
      <w:r w:rsidRPr="00477116">
        <w:rPr>
          <w:rFonts w:ascii="Arial" w:hAnsi="Arial" w:cs="Arial"/>
          <w:b/>
          <w:sz w:val="24"/>
          <w:szCs w:val="24"/>
        </w:rPr>
        <w:t>Present</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Colin Hubbard (Whitworth )</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Mark Stapleton (Rossendale Pennine Adventure)</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Craig Robertson (Ride On)</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Seamus Kelly (CTC)</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Martin Howlett (Waterfoot Forward)</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Councillor Jim Pilling (Waterfoot Forward, Rossendale Borough Council)</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Harry Law (Rossendale Road Club)</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Adrian Watts (Rossendale Road Club)</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Liz Hinchliffe (Proffitts Community Interest Company)</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Tamzin Percival (Rossendale Borough Council</w:t>
      </w:r>
      <w:r>
        <w:rPr>
          <w:rFonts w:ascii="Arial" w:hAnsi="Arial" w:cs="Arial"/>
          <w:sz w:val="24"/>
          <w:szCs w:val="24"/>
        </w:rPr>
        <w:t xml:space="preserve"> – Communities Team</w:t>
      </w:r>
      <w:r w:rsidRPr="00EE75B7">
        <w:rPr>
          <w:rFonts w:ascii="Arial" w:hAnsi="Arial" w:cs="Arial"/>
          <w:sz w:val="24"/>
          <w:szCs w:val="24"/>
        </w:rPr>
        <w:t>)</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James Dalgleish (Rossendale Borough Council – Planning)</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Tony Lund (Lancashire County Council – Environmental Projects)</w:t>
      </w:r>
    </w:p>
    <w:p w:rsidR="00473F1C" w:rsidRPr="00EE75B7" w:rsidRDefault="00473F1C" w:rsidP="00EE75B7">
      <w:pPr>
        <w:spacing w:after="0"/>
        <w:rPr>
          <w:rFonts w:ascii="Arial" w:hAnsi="Arial" w:cs="Arial"/>
          <w:sz w:val="24"/>
          <w:szCs w:val="24"/>
        </w:rPr>
      </w:pPr>
      <w:r w:rsidRPr="00EE75B7">
        <w:rPr>
          <w:rFonts w:ascii="Arial" w:hAnsi="Arial" w:cs="Arial"/>
          <w:sz w:val="24"/>
          <w:szCs w:val="24"/>
        </w:rPr>
        <w:t>Alasdair Simpson (Lancashire County Council – Sustainable Transport)</w:t>
      </w:r>
    </w:p>
    <w:p w:rsidR="00473F1C" w:rsidRPr="00477116" w:rsidRDefault="00473F1C">
      <w:pPr>
        <w:rPr>
          <w:rFonts w:ascii="Arial" w:hAnsi="Arial" w:cs="Arial"/>
          <w:sz w:val="24"/>
          <w:szCs w:val="24"/>
        </w:rPr>
      </w:pPr>
    </w:p>
    <w:p w:rsidR="00473F1C" w:rsidRDefault="00473F1C">
      <w:pPr>
        <w:rPr>
          <w:rFonts w:ascii="Arial" w:hAnsi="Arial" w:cs="Arial"/>
          <w:b/>
          <w:sz w:val="24"/>
          <w:szCs w:val="24"/>
        </w:rPr>
      </w:pPr>
      <w:r w:rsidRPr="00477116">
        <w:rPr>
          <w:rFonts w:ascii="Arial" w:hAnsi="Arial" w:cs="Arial"/>
          <w:b/>
          <w:sz w:val="24"/>
          <w:szCs w:val="24"/>
        </w:rPr>
        <w:t>Apologies</w:t>
      </w:r>
    </w:p>
    <w:p w:rsidR="00473F1C" w:rsidRDefault="00473F1C" w:rsidP="00477116">
      <w:pPr>
        <w:spacing w:after="0"/>
        <w:rPr>
          <w:rFonts w:ascii="Arial" w:hAnsi="Arial" w:cs="Arial"/>
          <w:sz w:val="24"/>
          <w:szCs w:val="24"/>
        </w:rPr>
      </w:pPr>
      <w:r w:rsidRPr="00477116">
        <w:rPr>
          <w:rFonts w:ascii="Arial" w:hAnsi="Arial" w:cs="Arial"/>
          <w:sz w:val="24"/>
          <w:szCs w:val="24"/>
        </w:rPr>
        <w:t>Councillor Peter Evans</w:t>
      </w:r>
    </w:p>
    <w:p w:rsidR="00473F1C" w:rsidRPr="00477116" w:rsidRDefault="00473F1C" w:rsidP="00477116">
      <w:pPr>
        <w:spacing w:after="0"/>
        <w:rPr>
          <w:rFonts w:ascii="Arial" w:hAnsi="Arial" w:cs="Arial"/>
          <w:sz w:val="24"/>
          <w:szCs w:val="24"/>
        </w:rPr>
      </w:pPr>
      <w:r>
        <w:rPr>
          <w:rFonts w:ascii="Arial" w:hAnsi="Arial" w:cs="Arial"/>
          <w:sz w:val="24"/>
          <w:szCs w:val="24"/>
        </w:rPr>
        <w:t>Karen Carter, CTC (North Manager)</w:t>
      </w:r>
    </w:p>
    <w:p w:rsidR="00473F1C" w:rsidRPr="00477116" w:rsidRDefault="00473F1C" w:rsidP="00477116">
      <w:pPr>
        <w:spacing w:after="0"/>
        <w:rPr>
          <w:rFonts w:ascii="Arial" w:hAnsi="Arial" w:cs="Arial"/>
          <w:sz w:val="24"/>
          <w:szCs w:val="24"/>
        </w:rPr>
      </w:pPr>
      <w:r w:rsidRPr="00477116">
        <w:rPr>
          <w:rFonts w:ascii="Arial" w:hAnsi="Arial" w:cs="Arial"/>
          <w:sz w:val="24"/>
          <w:szCs w:val="24"/>
        </w:rPr>
        <w:t>William Brady</w:t>
      </w:r>
      <w:r>
        <w:rPr>
          <w:rFonts w:ascii="Arial" w:hAnsi="Arial" w:cs="Arial"/>
          <w:sz w:val="24"/>
          <w:szCs w:val="24"/>
        </w:rPr>
        <w:t>, P</w:t>
      </w:r>
      <w:r w:rsidRPr="00477116">
        <w:rPr>
          <w:rFonts w:ascii="Arial" w:hAnsi="Arial" w:cs="Arial"/>
          <w:sz w:val="24"/>
          <w:szCs w:val="24"/>
        </w:rPr>
        <w:t>ennine Bridleway Ranger</w:t>
      </w:r>
    </w:p>
    <w:p w:rsidR="00473F1C" w:rsidRDefault="00473F1C" w:rsidP="00477116">
      <w:pPr>
        <w:spacing w:after="0"/>
        <w:rPr>
          <w:rFonts w:ascii="Arial" w:hAnsi="Arial" w:cs="Arial"/>
          <w:sz w:val="24"/>
          <w:szCs w:val="24"/>
        </w:rPr>
      </w:pPr>
      <w:r w:rsidRPr="00477116">
        <w:rPr>
          <w:rFonts w:ascii="Arial" w:hAnsi="Arial" w:cs="Arial"/>
          <w:sz w:val="24"/>
          <w:szCs w:val="24"/>
        </w:rPr>
        <w:t>Colin Williamson</w:t>
      </w:r>
      <w:r>
        <w:rPr>
          <w:rFonts w:ascii="Arial" w:hAnsi="Arial" w:cs="Arial"/>
          <w:sz w:val="24"/>
          <w:szCs w:val="24"/>
        </w:rPr>
        <w:t xml:space="preserve">, </w:t>
      </w:r>
      <w:r w:rsidRPr="00477116">
        <w:rPr>
          <w:rFonts w:ascii="Arial" w:hAnsi="Arial" w:cs="Arial"/>
          <w:sz w:val="24"/>
          <w:szCs w:val="24"/>
        </w:rPr>
        <w:t>Bacup and Rawstenstall Grammar School</w:t>
      </w:r>
    </w:p>
    <w:p w:rsidR="00473F1C" w:rsidRDefault="00473F1C" w:rsidP="00477116">
      <w:pPr>
        <w:spacing w:after="0"/>
        <w:rPr>
          <w:rFonts w:ascii="Arial" w:hAnsi="Arial" w:cs="Arial"/>
          <w:sz w:val="24"/>
          <w:szCs w:val="24"/>
        </w:rPr>
      </w:pPr>
    </w:p>
    <w:p w:rsidR="00473F1C" w:rsidRPr="00477116" w:rsidRDefault="00473F1C" w:rsidP="00477116">
      <w:pPr>
        <w:spacing w:after="0"/>
        <w:rPr>
          <w:rFonts w:ascii="Arial" w:hAnsi="Arial" w:cs="Arial"/>
          <w:sz w:val="24"/>
          <w:szCs w:val="24"/>
        </w:rPr>
      </w:pPr>
      <w:r>
        <w:rPr>
          <w:rFonts w:ascii="Arial" w:hAnsi="Arial" w:cs="Arial"/>
          <w:sz w:val="24"/>
          <w:szCs w:val="24"/>
        </w:rPr>
        <w:t>The Station cafe had been chosen as a venue as the East Lancashire Railway carried bikes on their trains and was a way that cyclists could get to Rossendale</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numPr>
          <w:ilvl w:val="0"/>
          <w:numId w:val="1"/>
        </w:numPr>
        <w:rPr>
          <w:rFonts w:ascii="Arial" w:hAnsi="Arial" w:cs="Arial"/>
          <w:b/>
          <w:sz w:val="24"/>
          <w:szCs w:val="24"/>
        </w:rPr>
      </w:pPr>
      <w:r w:rsidRPr="00477116">
        <w:rPr>
          <w:rFonts w:ascii="Arial" w:hAnsi="Arial" w:cs="Arial"/>
          <w:b/>
          <w:sz w:val="24"/>
          <w:szCs w:val="24"/>
        </w:rPr>
        <w:t>Terms of reference</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sz w:val="24"/>
          <w:szCs w:val="24"/>
        </w:rPr>
      </w:pPr>
      <w:r w:rsidRPr="00477116">
        <w:rPr>
          <w:rFonts w:ascii="Arial" w:hAnsi="Arial" w:cs="Arial"/>
          <w:sz w:val="24"/>
          <w:szCs w:val="24"/>
        </w:rPr>
        <w:t>Amended terms of reference attached</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b/>
          <w:sz w:val="24"/>
          <w:szCs w:val="24"/>
        </w:rPr>
      </w:pPr>
      <w:r w:rsidRPr="00477116">
        <w:rPr>
          <w:rFonts w:ascii="Arial" w:hAnsi="Arial" w:cs="Arial"/>
          <w:b/>
          <w:sz w:val="24"/>
          <w:szCs w:val="24"/>
        </w:rPr>
        <w:t>2. Cycling on road</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sz w:val="24"/>
          <w:szCs w:val="24"/>
        </w:rPr>
      </w:pPr>
      <w:r w:rsidRPr="00477116">
        <w:rPr>
          <w:rFonts w:ascii="Arial" w:hAnsi="Arial" w:cs="Arial"/>
          <w:sz w:val="24"/>
          <w:szCs w:val="24"/>
        </w:rPr>
        <w:t>The following were discussed</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numPr>
          <w:ilvl w:val="0"/>
          <w:numId w:val="2"/>
        </w:numPr>
        <w:rPr>
          <w:rFonts w:ascii="Arial" w:hAnsi="Arial" w:cs="Arial"/>
          <w:sz w:val="24"/>
          <w:szCs w:val="24"/>
        </w:rPr>
      </w:pPr>
      <w:r w:rsidRPr="00477116">
        <w:rPr>
          <w:rFonts w:ascii="Arial" w:hAnsi="Arial" w:cs="Arial"/>
          <w:sz w:val="24"/>
          <w:szCs w:val="24"/>
        </w:rPr>
        <w:t>Surfacing: Well maintained. road surfaces was  important to experienced road cyclists</w:t>
      </w:r>
    </w:p>
    <w:p w:rsidR="00473F1C" w:rsidRPr="00477116" w:rsidRDefault="00473F1C" w:rsidP="00477116">
      <w:pPr>
        <w:pStyle w:val="PlainText"/>
        <w:numPr>
          <w:ilvl w:val="0"/>
          <w:numId w:val="2"/>
        </w:numPr>
        <w:rPr>
          <w:rFonts w:ascii="Arial" w:hAnsi="Arial" w:cs="Arial"/>
          <w:sz w:val="24"/>
          <w:szCs w:val="24"/>
        </w:rPr>
      </w:pPr>
      <w:r w:rsidRPr="00477116">
        <w:rPr>
          <w:rFonts w:ascii="Arial" w:hAnsi="Arial" w:cs="Arial"/>
          <w:sz w:val="24"/>
          <w:szCs w:val="24"/>
        </w:rPr>
        <w:t xml:space="preserve">Pro and cons of on road cycle lanes: Cycle lanes were felt to be not much benefit if they were parked upon, narrow and. not swept eg.  By gaps by bollards on cycle lanes in Haslingden </w:t>
      </w:r>
    </w:p>
    <w:p w:rsidR="00473F1C" w:rsidRPr="00477116" w:rsidRDefault="00473F1C" w:rsidP="00477116">
      <w:pPr>
        <w:pStyle w:val="PlainText"/>
        <w:numPr>
          <w:ilvl w:val="0"/>
          <w:numId w:val="2"/>
        </w:numPr>
        <w:rPr>
          <w:rFonts w:ascii="Arial" w:hAnsi="Arial" w:cs="Arial"/>
          <w:sz w:val="24"/>
          <w:szCs w:val="24"/>
        </w:rPr>
      </w:pPr>
      <w:r w:rsidRPr="00477116">
        <w:rPr>
          <w:rFonts w:ascii="Arial" w:hAnsi="Arial" w:cs="Arial"/>
          <w:sz w:val="24"/>
          <w:szCs w:val="24"/>
        </w:rPr>
        <w:t>Traffic: Fear of traffic was seen as the main reason for people not cycling</w:t>
      </w:r>
    </w:p>
    <w:p w:rsidR="00473F1C" w:rsidRDefault="00473F1C" w:rsidP="00477116">
      <w:pPr>
        <w:pStyle w:val="PlainText"/>
        <w:numPr>
          <w:ilvl w:val="0"/>
          <w:numId w:val="2"/>
        </w:numPr>
        <w:rPr>
          <w:rFonts w:ascii="Arial" w:hAnsi="Arial" w:cs="Arial"/>
          <w:sz w:val="24"/>
          <w:szCs w:val="24"/>
        </w:rPr>
      </w:pPr>
      <w:r w:rsidRPr="00477116">
        <w:rPr>
          <w:rFonts w:ascii="Arial" w:hAnsi="Arial" w:cs="Arial"/>
          <w:sz w:val="24"/>
          <w:szCs w:val="24"/>
        </w:rPr>
        <w:t>Driver education</w:t>
      </w:r>
      <w:r>
        <w:rPr>
          <w:rFonts w:ascii="Arial" w:hAnsi="Arial" w:cs="Arial"/>
          <w:sz w:val="24"/>
          <w:szCs w:val="24"/>
        </w:rPr>
        <w:t>: Making drivers more aware of problems faced by cyclists</w:t>
      </w:r>
    </w:p>
    <w:p w:rsidR="00473F1C" w:rsidRPr="00477116" w:rsidRDefault="00473F1C" w:rsidP="00477116">
      <w:pPr>
        <w:pStyle w:val="PlainText"/>
        <w:numPr>
          <w:ilvl w:val="0"/>
          <w:numId w:val="2"/>
        </w:numPr>
        <w:rPr>
          <w:rFonts w:ascii="Arial" w:hAnsi="Arial" w:cs="Arial"/>
          <w:sz w:val="24"/>
          <w:szCs w:val="24"/>
        </w:rPr>
      </w:pPr>
      <w:r>
        <w:rPr>
          <w:rFonts w:ascii="Arial" w:hAnsi="Arial" w:cs="Arial"/>
          <w:sz w:val="24"/>
          <w:szCs w:val="24"/>
        </w:rPr>
        <w:t>20 mph speeds were being introduced on all residential areas over 3 years which should help cyclists</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b/>
          <w:sz w:val="24"/>
          <w:szCs w:val="24"/>
        </w:rPr>
      </w:pPr>
      <w:r>
        <w:rPr>
          <w:rFonts w:ascii="Arial" w:hAnsi="Arial" w:cs="Arial"/>
          <w:b/>
          <w:sz w:val="24"/>
          <w:szCs w:val="24"/>
        </w:rPr>
        <w:t>3</w:t>
      </w:r>
      <w:r w:rsidRPr="00477116">
        <w:rPr>
          <w:rFonts w:ascii="Arial" w:hAnsi="Arial" w:cs="Arial"/>
          <w:b/>
          <w:sz w:val="24"/>
          <w:szCs w:val="24"/>
        </w:rPr>
        <w:t xml:space="preserve"> Cycle paths</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sz w:val="24"/>
          <w:szCs w:val="24"/>
        </w:rPr>
      </w:pPr>
      <w:r w:rsidRPr="00477116">
        <w:rPr>
          <w:rFonts w:ascii="Arial" w:hAnsi="Arial" w:cs="Arial"/>
          <w:sz w:val="24"/>
          <w:szCs w:val="24"/>
        </w:rPr>
        <w:t>Old railways were felt to have the greatest potential for increasing cycle use and offered wider benefits</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numPr>
          <w:ilvl w:val="0"/>
          <w:numId w:val="4"/>
        </w:numPr>
        <w:rPr>
          <w:rFonts w:ascii="Arial" w:hAnsi="Arial" w:cs="Arial"/>
          <w:sz w:val="24"/>
          <w:szCs w:val="24"/>
        </w:rPr>
      </w:pPr>
      <w:r w:rsidRPr="00477116">
        <w:rPr>
          <w:rFonts w:ascii="Arial" w:hAnsi="Arial" w:cs="Arial"/>
          <w:sz w:val="24"/>
          <w:szCs w:val="24"/>
        </w:rPr>
        <w:t>Short sections of cycle paths had been developed on old railways at Helmshore, Stubbins and Rawstenstall but they did not link up and so offered little benefit</w:t>
      </w:r>
    </w:p>
    <w:p w:rsidR="00473F1C" w:rsidRPr="00477116" w:rsidRDefault="00473F1C" w:rsidP="00477116">
      <w:pPr>
        <w:pStyle w:val="PlainText"/>
        <w:numPr>
          <w:ilvl w:val="0"/>
          <w:numId w:val="4"/>
        </w:numPr>
        <w:rPr>
          <w:rFonts w:ascii="Arial" w:hAnsi="Arial" w:cs="Arial"/>
          <w:sz w:val="24"/>
          <w:szCs w:val="24"/>
        </w:rPr>
      </w:pPr>
      <w:r w:rsidRPr="00477116">
        <w:rPr>
          <w:rFonts w:ascii="Arial" w:hAnsi="Arial" w:cs="Arial"/>
          <w:sz w:val="24"/>
          <w:szCs w:val="24"/>
        </w:rPr>
        <w:t>The Whitworth Cycleway linked Britannia with Rochdale, though the surface of the cycle path declined as it entered Rochdale. When towpath works are complete later this year, it would be possible to continue into Manchester</w:t>
      </w:r>
    </w:p>
    <w:p w:rsidR="00473F1C" w:rsidRPr="00477116" w:rsidRDefault="00473F1C" w:rsidP="00477116">
      <w:pPr>
        <w:pStyle w:val="PlainText"/>
        <w:numPr>
          <w:ilvl w:val="0"/>
          <w:numId w:val="4"/>
        </w:numPr>
        <w:rPr>
          <w:rFonts w:ascii="Arial" w:hAnsi="Arial" w:cs="Arial"/>
          <w:sz w:val="24"/>
          <w:szCs w:val="24"/>
        </w:rPr>
      </w:pPr>
      <w:r w:rsidRPr="00477116">
        <w:rPr>
          <w:rFonts w:ascii="Arial" w:hAnsi="Arial" w:cs="Arial"/>
          <w:sz w:val="24"/>
          <w:szCs w:val="24"/>
        </w:rPr>
        <w:t xml:space="preserve">A new cycle path had recently been opened serving Alder Grange School </w:t>
      </w:r>
    </w:p>
    <w:p w:rsidR="00473F1C" w:rsidRPr="00477116" w:rsidRDefault="00473F1C" w:rsidP="00477116">
      <w:pPr>
        <w:pStyle w:val="PlainText"/>
        <w:rPr>
          <w:rFonts w:ascii="Arial" w:hAnsi="Arial" w:cs="Arial"/>
          <w:b/>
          <w:sz w:val="24"/>
          <w:szCs w:val="24"/>
        </w:rPr>
      </w:pPr>
    </w:p>
    <w:p w:rsidR="00473F1C" w:rsidRPr="00477116" w:rsidRDefault="00473F1C" w:rsidP="00477116">
      <w:pPr>
        <w:pStyle w:val="PlainText"/>
        <w:rPr>
          <w:rFonts w:ascii="Arial" w:hAnsi="Arial" w:cs="Arial"/>
          <w:sz w:val="24"/>
          <w:szCs w:val="24"/>
        </w:rPr>
      </w:pPr>
      <w:r>
        <w:rPr>
          <w:rFonts w:ascii="Arial" w:hAnsi="Arial" w:cs="Arial"/>
          <w:b/>
          <w:sz w:val="24"/>
          <w:szCs w:val="24"/>
        </w:rPr>
        <w:t xml:space="preserve">3.1 </w:t>
      </w:r>
      <w:r w:rsidRPr="00477116">
        <w:rPr>
          <w:rFonts w:ascii="Arial" w:hAnsi="Arial" w:cs="Arial"/>
          <w:b/>
          <w:sz w:val="24"/>
          <w:szCs w:val="24"/>
        </w:rPr>
        <w:t>Current schemes</w:t>
      </w:r>
      <w:r w:rsidRPr="00477116">
        <w:rPr>
          <w:rFonts w:ascii="Arial" w:hAnsi="Arial" w:cs="Arial"/>
          <w:sz w:val="24"/>
          <w:szCs w:val="24"/>
        </w:rPr>
        <w:t xml:space="preserve"> included</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numPr>
          <w:ilvl w:val="0"/>
          <w:numId w:val="3"/>
        </w:numPr>
        <w:rPr>
          <w:rFonts w:ascii="Arial" w:hAnsi="Arial" w:cs="Arial"/>
          <w:sz w:val="24"/>
          <w:szCs w:val="24"/>
        </w:rPr>
      </w:pPr>
      <w:r w:rsidRPr="00477116">
        <w:rPr>
          <w:rFonts w:ascii="Arial" w:hAnsi="Arial" w:cs="Arial"/>
          <w:sz w:val="24"/>
          <w:szCs w:val="24"/>
        </w:rPr>
        <w:t>Completion of Whitworth Cycleway from Barlow Bottoms to Cown Parkway. This was dependent on land owner agreement. £20,000 had been allocated to the scheme in LCC's capital programme for 2012 -13, though the scheme would need match funding as well</w:t>
      </w:r>
    </w:p>
    <w:p w:rsidR="00473F1C" w:rsidRPr="00477116" w:rsidRDefault="00473F1C" w:rsidP="00477116">
      <w:pPr>
        <w:pStyle w:val="PlainText"/>
        <w:numPr>
          <w:ilvl w:val="0"/>
          <w:numId w:val="3"/>
        </w:numPr>
        <w:rPr>
          <w:rFonts w:ascii="Arial" w:hAnsi="Arial" w:cs="Arial"/>
          <w:sz w:val="24"/>
          <w:szCs w:val="24"/>
        </w:rPr>
      </w:pPr>
      <w:r w:rsidRPr="00477116">
        <w:rPr>
          <w:rFonts w:ascii="Arial" w:hAnsi="Arial" w:cs="Arial"/>
          <w:sz w:val="24"/>
          <w:szCs w:val="24"/>
        </w:rPr>
        <w:t>Stackstead Riverside Park</w:t>
      </w:r>
      <w:r>
        <w:rPr>
          <w:rFonts w:ascii="Arial" w:hAnsi="Arial" w:cs="Arial"/>
          <w:sz w:val="24"/>
          <w:szCs w:val="24"/>
        </w:rPr>
        <w:t xml:space="preserve"> – A bid for Community Spaces Lottery Funding had got through to the second stage.</w:t>
      </w:r>
    </w:p>
    <w:p w:rsidR="00473F1C" w:rsidRPr="00F1692C" w:rsidRDefault="00473F1C" w:rsidP="00477116">
      <w:pPr>
        <w:pStyle w:val="PlainText"/>
        <w:numPr>
          <w:ilvl w:val="0"/>
          <w:numId w:val="3"/>
        </w:numPr>
        <w:rPr>
          <w:rFonts w:ascii="Arial" w:hAnsi="Arial" w:cs="Arial"/>
          <w:sz w:val="24"/>
          <w:szCs w:val="24"/>
        </w:rPr>
      </w:pPr>
      <w:r w:rsidRPr="00F1692C">
        <w:rPr>
          <w:rFonts w:ascii="Arial" w:hAnsi="Arial" w:cs="Arial"/>
          <w:sz w:val="24"/>
          <w:szCs w:val="24"/>
        </w:rPr>
        <w:t xml:space="preserve">Lumb Greenway Though design of the scheme was well advanced, there was no funding to the build it following the demise of the NWDA and the REMADE project . See </w:t>
      </w:r>
      <w:hyperlink r:id="rId5" w:history="1">
        <w:r w:rsidRPr="00F1692C">
          <w:rPr>
            <w:rStyle w:val="Hyperlink"/>
            <w:rFonts w:ascii="Arial" w:hAnsi="Arial" w:cs="Arial"/>
            <w:sz w:val="24"/>
            <w:szCs w:val="24"/>
          </w:rPr>
          <w:t>http://www.lancashire.gov.uk/corporate/web/?REMADE/22499</w:t>
        </w:r>
      </w:hyperlink>
      <w:r w:rsidRPr="00F1692C">
        <w:rPr>
          <w:rFonts w:ascii="Arial" w:hAnsi="Arial" w:cs="Arial"/>
          <w:sz w:val="24"/>
          <w:szCs w:val="24"/>
        </w:rPr>
        <w:t xml:space="preserve"> for plans</w:t>
      </w:r>
    </w:p>
    <w:p w:rsidR="00473F1C" w:rsidRDefault="00473F1C" w:rsidP="007E73B2">
      <w:pPr>
        <w:pStyle w:val="PlainText"/>
        <w:rPr>
          <w:rFonts w:ascii="Arial" w:hAnsi="Arial" w:cs="Arial"/>
          <w:sz w:val="24"/>
          <w:szCs w:val="24"/>
        </w:rPr>
      </w:pPr>
    </w:p>
    <w:p w:rsidR="00473F1C" w:rsidRPr="00477116" w:rsidRDefault="00473F1C" w:rsidP="00477116">
      <w:pPr>
        <w:pStyle w:val="PlainText"/>
        <w:rPr>
          <w:rFonts w:ascii="Arial" w:hAnsi="Arial" w:cs="Arial"/>
          <w:b/>
          <w:sz w:val="24"/>
          <w:szCs w:val="24"/>
        </w:rPr>
      </w:pPr>
      <w:r>
        <w:rPr>
          <w:rFonts w:ascii="Arial" w:hAnsi="Arial" w:cs="Arial"/>
          <w:b/>
          <w:sz w:val="24"/>
          <w:szCs w:val="24"/>
        </w:rPr>
        <w:t xml:space="preserve">3.2 </w:t>
      </w:r>
      <w:r w:rsidRPr="00477116">
        <w:rPr>
          <w:rFonts w:ascii="Arial" w:hAnsi="Arial" w:cs="Arial"/>
          <w:b/>
          <w:sz w:val="24"/>
          <w:szCs w:val="24"/>
        </w:rPr>
        <w:t>Rawstenstall to Bacup</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sz w:val="24"/>
          <w:szCs w:val="24"/>
        </w:rPr>
      </w:pPr>
      <w:r w:rsidRPr="00477116">
        <w:rPr>
          <w:rFonts w:ascii="Arial" w:hAnsi="Arial" w:cs="Arial"/>
          <w:sz w:val="24"/>
          <w:szCs w:val="24"/>
        </w:rPr>
        <w:t>Members of the Forum were keen to take forward this scheme.</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sz w:val="24"/>
          <w:szCs w:val="24"/>
        </w:rPr>
      </w:pPr>
      <w:r w:rsidRPr="00477116">
        <w:rPr>
          <w:rFonts w:ascii="Arial" w:hAnsi="Arial" w:cs="Arial"/>
          <w:sz w:val="24"/>
          <w:szCs w:val="24"/>
        </w:rPr>
        <w:t>Problems to overcome included</w:t>
      </w:r>
    </w:p>
    <w:p w:rsidR="00473F1C" w:rsidRPr="00477116" w:rsidRDefault="00473F1C" w:rsidP="00477116">
      <w:pPr>
        <w:pStyle w:val="PlainText"/>
        <w:numPr>
          <w:ilvl w:val="0"/>
          <w:numId w:val="5"/>
        </w:numPr>
        <w:rPr>
          <w:rFonts w:ascii="Arial" w:hAnsi="Arial" w:cs="Arial"/>
          <w:sz w:val="24"/>
          <w:szCs w:val="24"/>
        </w:rPr>
      </w:pPr>
      <w:r w:rsidRPr="00477116">
        <w:rPr>
          <w:rFonts w:ascii="Arial" w:hAnsi="Arial" w:cs="Arial"/>
          <w:sz w:val="24"/>
          <w:szCs w:val="24"/>
        </w:rPr>
        <w:t xml:space="preserve">The tunnels: There were cycle paths elsewhere with tunnels.  The tunnels would </w:t>
      </w:r>
      <w:r>
        <w:rPr>
          <w:rFonts w:ascii="Arial" w:hAnsi="Arial" w:cs="Arial"/>
          <w:sz w:val="24"/>
          <w:szCs w:val="24"/>
        </w:rPr>
        <w:t xml:space="preserve">also </w:t>
      </w:r>
      <w:r w:rsidRPr="00477116">
        <w:rPr>
          <w:rFonts w:ascii="Arial" w:hAnsi="Arial" w:cs="Arial"/>
          <w:sz w:val="24"/>
          <w:szCs w:val="24"/>
        </w:rPr>
        <w:t>be a tourist attraction</w:t>
      </w:r>
    </w:p>
    <w:p w:rsidR="00473F1C" w:rsidRPr="00477116" w:rsidRDefault="00473F1C" w:rsidP="00477116">
      <w:pPr>
        <w:pStyle w:val="PlainText"/>
        <w:numPr>
          <w:ilvl w:val="0"/>
          <w:numId w:val="5"/>
        </w:numPr>
        <w:rPr>
          <w:rFonts w:ascii="Arial" w:hAnsi="Arial" w:cs="Arial"/>
          <w:sz w:val="24"/>
          <w:szCs w:val="24"/>
        </w:rPr>
      </w:pPr>
      <w:r w:rsidRPr="00477116">
        <w:rPr>
          <w:rFonts w:ascii="Arial" w:hAnsi="Arial" w:cs="Arial"/>
          <w:sz w:val="24"/>
          <w:szCs w:val="24"/>
        </w:rPr>
        <w:t>In places  the old railway had been built on and there was a need to find alternatives</w:t>
      </w:r>
    </w:p>
    <w:p w:rsidR="00473F1C" w:rsidRPr="00477116" w:rsidRDefault="00473F1C" w:rsidP="00477116">
      <w:pPr>
        <w:pStyle w:val="PlainText"/>
        <w:numPr>
          <w:ilvl w:val="0"/>
          <w:numId w:val="5"/>
        </w:numPr>
        <w:rPr>
          <w:rFonts w:ascii="Arial" w:hAnsi="Arial" w:cs="Arial"/>
          <w:sz w:val="24"/>
          <w:szCs w:val="24"/>
        </w:rPr>
      </w:pPr>
      <w:r w:rsidRPr="00477116">
        <w:rPr>
          <w:rFonts w:ascii="Arial" w:hAnsi="Arial" w:cs="Arial"/>
          <w:sz w:val="24"/>
          <w:szCs w:val="24"/>
        </w:rPr>
        <w:t>Funding: The likely cost was £1.5 m which would be difficult to find</w:t>
      </w:r>
      <w:r>
        <w:rPr>
          <w:rFonts w:ascii="Arial" w:hAnsi="Arial" w:cs="Arial"/>
          <w:sz w:val="24"/>
          <w:szCs w:val="24"/>
        </w:rPr>
        <w:t xml:space="preserve"> at present</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sz w:val="24"/>
          <w:szCs w:val="24"/>
        </w:rPr>
      </w:pPr>
      <w:r w:rsidRPr="00477116">
        <w:rPr>
          <w:rFonts w:ascii="Arial" w:hAnsi="Arial" w:cs="Arial"/>
          <w:sz w:val="24"/>
          <w:szCs w:val="24"/>
        </w:rPr>
        <w:t xml:space="preserve">There was a need for a document demonstrating that the route was feasible and to </w:t>
      </w:r>
      <w:r>
        <w:rPr>
          <w:rFonts w:ascii="Arial" w:hAnsi="Arial" w:cs="Arial"/>
          <w:sz w:val="24"/>
          <w:szCs w:val="24"/>
        </w:rPr>
        <w:t>sell the project</w:t>
      </w:r>
    </w:p>
    <w:p w:rsidR="00473F1C" w:rsidRPr="00477116" w:rsidRDefault="00473F1C" w:rsidP="00477116">
      <w:pPr>
        <w:pStyle w:val="PlainText"/>
        <w:rPr>
          <w:rFonts w:ascii="Arial" w:hAnsi="Arial" w:cs="Arial"/>
          <w:sz w:val="24"/>
          <w:szCs w:val="24"/>
        </w:rPr>
      </w:pPr>
    </w:p>
    <w:p w:rsidR="00473F1C" w:rsidRPr="00477116" w:rsidRDefault="00473F1C" w:rsidP="00477116">
      <w:pPr>
        <w:pStyle w:val="PlainText"/>
        <w:rPr>
          <w:rFonts w:ascii="Arial" w:hAnsi="Arial" w:cs="Arial"/>
          <w:b/>
          <w:sz w:val="24"/>
          <w:szCs w:val="24"/>
        </w:rPr>
      </w:pPr>
      <w:r>
        <w:rPr>
          <w:rFonts w:ascii="Arial" w:hAnsi="Arial" w:cs="Arial"/>
          <w:b/>
          <w:sz w:val="24"/>
          <w:szCs w:val="24"/>
        </w:rPr>
        <w:t xml:space="preserve">3.3 </w:t>
      </w:r>
      <w:r w:rsidRPr="00477116">
        <w:rPr>
          <w:rFonts w:ascii="Arial" w:hAnsi="Arial" w:cs="Arial"/>
          <w:b/>
          <w:sz w:val="24"/>
          <w:szCs w:val="24"/>
        </w:rPr>
        <w:t>Actions</w:t>
      </w:r>
    </w:p>
    <w:p w:rsidR="00473F1C" w:rsidRPr="00477116" w:rsidRDefault="00473F1C" w:rsidP="00477116">
      <w:pPr>
        <w:pStyle w:val="PlainText"/>
        <w:rPr>
          <w:rFonts w:ascii="Arial" w:hAnsi="Arial" w:cs="Arial"/>
          <w:sz w:val="24"/>
          <w:szCs w:val="24"/>
        </w:rPr>
      </w:pPr>
    </w:p>
    <w:p w:rsidR="00473F1C" w:rsidRPr="00477116" w:rsidRDefault="00473F1C" w:rsidP="007E73B2">
      <w:pPr>
        <w:pStyle w:val="PlainText"/>
        <w:numPr>
          <w:ilvl w:val="0"/>
          <w:numId w:val="6"/>
        </w:numPr>
        <w:rPr>
          <w:rFonts w:ascii="Arial" w:hAnsi="Arial" w:cs="Arial"/>
          <w:sz w:val="24"/>
          <w:szCs w:val="24"/>
        </w:rPr>
      </w:pPr>
      <w:r w:rsidRPr="00477116">
        <w:rPr>
          <w:rFonts w:ascii="Arial" w:hAnsi="Arial" w:cs="Arial"/>
          <w:sz w:val="24"/>
          <w:szCs w:val="24"/>
        </w:rPr>
        <w:t>Waterfoot Forward to produce</w:t>
      </w:r>
      <w:r>
        <w:rPr>
          <w:rFonts w:ascii="Arial" w:hAnsi="Arial" w:cs="Arial"/>
          <w:sz w:val="24"/>
          <w:szCs w:val="24"/>
        </w:rPr>
        <w:t xml:space="preserve"> an</w:t>
      </w:r>
      <w:r w:rsidRPr="00477116">
        <w:rPr>
          <w:rFonts w:ascii="Arial" w:hAnsi="Arial" w:cs="Arial"/>
          <w:sz w:val="24"/>
          <w:szCs w:val="24"/>
        </w:rPr>
        <w:t xml:space="preserve"> initial document</w:t>
      </w:r>
      <w:r>
        <w:rPr>
          <w:rFonts w:ascii="Arial" w:hAnsi="Arial" w:cs="Arial"/>
          <w:sz w:val="24"/>
          <w:szCs w:val="24"/>
        </w:rPr>
        <w:t xml:space="preserve"> outlining proposed route</w:t>
      </w:r>
      <w:r w:rsidRPr="00477116">
        <w:rPr>
          <w:rFonts w:ascii="Arial" w:hAnsi="Arial" w:cs="Arial"/>
          <w:sz w:val="24"/>
          <w:szCs w:val="24"/>
        </w:rPr>
        <w:t>.</w:t>
      </w:r>
    </w:p>
    <w:p w:rsidR="00473F1C" w:rsidRPr="00477116" w:rsidRDefault="00473F1C" w:rsidP="007E73B2">
      <w:pPr>
        <w:pStyle w:val="PlainText"/>
        <w:numPr>
          <w:ilvl w:val="0"/>
          <w:numId w:val="6"/>
        </w:numPr>
        <w:rPr>
          <w:rFonts w:ascii="Arial" w:hAnsi="Arial" w:cs="Arial"/>
          <w:sz w:val="24"/>
          <w:szCs w:val="24"/>
        </w:rPr>
      </w:pPr>
      <w:r w:rsidRPr="00477116">
        <w:rPr>
          <w:rFonts w:ascii="Arial" w:hAnsi="Arial" w:cs="Arial"/>
          <w:sz w:val="24"/>
          <w:szCs w:val="24"/>
        </w:rPr>
        <w:t>Tony Lund  to see if any LCC funding to pay for a  survey. RBC also had funding to help community groups develop ideas</w:t>
      </w:r>
    </w:p>
    <w:p w:rsidR="00473F1C" w:rsidRPr="00477116" w:rsidRDefault="00473F1C" w:rsidP="007E73B2">
      <w:pPr>
        <w:pStyle w:val="PlainText"/>
        <w:numPr>
          <w:ilvl w:val="0"/>
          <w:numId w:val="6"/>
        </w:numPr>
        <w:rPr>
          <w:rFonts w:ascii="Arial" w:hAnsi="Arial" w:cs="Arial"/>
          <w:sz w:val="24"/>
          <w:szCs w:val="24"/>
        </w:rPr>
      </w:pPr>
      <w:r w:rsidRPr="00477116">
        <w:rPr>
          <w:rFonts w:ascii="Arial" w:hAnsi="Arial" w:cs="Arial"/>
          <w:sz w:val="24"/>
          <w:szCs w:val="24"/>
        </w:rPr>
        <w:t xml:space="preserve">Colin Hubbard to see if John Grimshaw </w:t>
      </w:r>
      <w:r>
        <w:rPr>
          <w:rFonts w:ascii="Arial" w:hAnsi="Arial" w:cs="Arial"/>
          <w:sz w:val="24"/>
          <w:szCs w:val="24"/>
        </w:rPr>
        <w:t xml:space="preserve">(ex Chief Executive  Sustrans) </w:t>
      </w:r>
      <w:r w:rsidRPr="00477116">
        <w:rPr>
          <w:rFonts w:ascii="Arial" w:hAnsi="Arial" w:cs="Arial"/>
          <w:sz w:val="24"/>
          <w:szCs w:val="24"/>
        </w:rPr>
        <w:t xml:space="preserve">could help </w:t>
      </w:r>
    </w:p>
    <w:p w:rsidR="00473F1C" w:rsidRDefault="00473F1C" w:rsidP="007E73B2">
      <w:pPr>
        <w:pStyle w:val="ListParagraph"/>
        <w:numPr>
          <w:ilvl w:val="0"/>
          <w:numId w:val="6"/>
        </w:numPr>
        <w:rPr>
          <w:rFonts w:ascii="Arial" w:hAnsi="Arial" w:cs="Arial"/>
          <w:sz w:val="24"/>
          <w:szCs w:val="24"/>
        </w:rPr>
      </w:pPr>
      <w:r w:rsidRPr="007E73B2">
        <w:rPr>
          <w:rFonts w:ascii="Arial" w:hAnsi="Arial" w:cs="Arial"/>
          <w:sz w:val="24"/>
          <w:szCs w:val="24"/>
        </w:rPr>
        <w:t>.Investigate carrying out survey of tunnels</w:t>
      </w:r>
    </w:p>
    <w:p w:rsidR="00473F1C" w:rsidRDefault="00473F1C" w:rsidP="007E73B2">
      <w:pPr>
        <w:rPr>
          <w:rFonts w:ascii="Arial" w:hAnsi="Arial" w:cs="Arial"/>
          <w:sz w:val="24"/>
          <w:szCs w:val="24"/>
        </w:rPr>
      </w:pPr>
      <w:r>
        <w:rPr>
          <w:rFonts w:ascii="Arial" w:hAnsi="Arial" w:cs="Arial"/>
          <w:sz w:val="24"/>
          <w:szCs w:val="24"/>
        </w:rPr>
        <w:t xml:space="preserve">4. </w:t>
      </w:r>
      <w:r w:rsidRPr="00F1692C">
        <w:rPr>
          <w:rFonts w:ascii="Arial" w:hAnsi="Arial" w:cs="Arial"/>
          <w:b/>
          <w:sz w:val="24"/>
          <w:szCs w:val="24"/>
        </w:rPr>
        <w:t>Mountain Biking</w:t>
      </w:r>
    </w:p>
    <w:p w:rsidR="00473F1C" w:rsidRDefault="00473F1C" w:rsidP="007E73B2">
      <w:pPr>
        <w:rPr>
          <w:rFonts w:ascii="Arial" w:hAnsi="Arial" w:cs="Arial"/>
          <w:sz w:val="24"/>
          <w:szCs w:val="24"/>
        </w:rPr>
      </w:pPr>
      <w:r>
        <w:rPr>
          <w:rFonts w:ascii="Arial" w:hAnsi="Arial" w:cs="Arial"/>
          <w:sz w:val="24"/>
          <w:szCs w:val="24"/>
        </w:rPr>
        <w:t>Mountain Bike areas had been developed at Lee and Cragg Quarries. There was a linking route between the two with links to the Pennine Bridleways</w:t>
      </w:r>
    </w:p>
    <w:p w:rsidR="00473F1C" w:rsidRDefault="00473F1C" w:rsidP="007E73B2">
      <w:pPr>
        <w:rPr>
          <w:rFonts w:ascii="Arial" w:hAnsi="Arial" w:cs="Arial"/>
          <w:sz w:val="24"/>
          <w:szCs w:val="24"/>
        </w:rPr>
      </w:pPr>
      <w:r>
        <w:rPr>
          <w:rFonts w:ascii="Arial" w:hAnsi="Arial" w:cs="Arial"/>
          <w:sz w:val="24"/>
          <w:szCs w:val="24"/>
        </w:rPr>
        <w:t>The quarries gave Rossendale a unique selling position compared to other mountain bike areas, which were largely in forests. There was a large catchment within 1 hours travel time. The quarries had been used for major mountain biking events and for training by the national team. There was evidence that people were coming up from the South East for mountain bike events. There was need to encourage mountain bikers to spend more money in Rossendale, for example by linking trails to main centres, improving base facilities, improving accomodation and encouraging overnight stays.</w:t>
      </w:r>
    </w:p>
    <w:p w:rsidR="00473F1C" w:rsidRDefault="00473F1C" w:rsidP="007E73B2">
      <w:pPr>
        <w:rPr>
          <w:rFonts w:ascii="Arial" w:hAnsi="Arial" w:cs="Arial"/>
          <w:sz w:val="24"/>
          <w:szCs w:val="24"/>
        </w:rPr>
      </w:pPr>
      <w:r>
        <w:rPr>
          <w:rFonts w:ascii="Arial" w:hAnsi="Arial" w:cs="Arial"/>
          <w:sz w:val="24"/>
          <w:szCs w:val="24"/>
        </w:rPr>
        <w:t xml:space="preserve">4.1 </w:t>
      </w:r>
      <w:r w:rsidRPr="00F1692C">
        <w:rPr>
          <w:rFonts w:ascii="Arial" w:hAnsi="Arial" w:cs="Arial"/>
          <w:b/>
          <w:sz w:val="24"/>
          <w:szCs w:val="24"/>
        </w:rPr>
        <w:t>Future plans</w:t>
      </w:r>
    </w:p>
    <w:p w:rsidR="00473F1C" w:rsidRPr="00F1692C" w:rsidRDefault="00473F1C" w:rsidP="00F1692C">
      <w:pPr>
        <w:pStyle w:val="ListParagraph"/>
        <w:numPr>
          <w:ilvl w:val="0"/>
          <w:numId w:val="7"/>
        </w:numPr>
        <w:rPr>
          <w:rFonts w:ascii="Arial" w:hAnsi="Arial" w:cs="Arial"/>
          <w:sz w:val="24"/>
          <w:szCs w:val="24"/>
        </w:rPr>
      </w:pPr>
      <w:r w:rsidRPr="00F1692C">
        <w:rPr>
          <w:rFonts w:ascii="Arial" w:hAnsi="Arial" w:cs="Arial"/>
          <w:sz w:val="24"/>
          <w:szCs w:val="24"/>
        </w:rPr>
        <w:t>Develop Facit quarry</w:t>
      </w:r>
    </w:p>
    <w:p w:rsidR="00473F1C" w:rsidRPr="00F1692C" w:rsidRDefault="00473F1C" w:rsidP="00F1692C">
      <w:pPr>
        <w:pStyle w:val="ListParagraph"/>
        <w:numPr>
          <w:ilvl w:val="0"/>
          <w:numId w:val="7"/>
        </w:numPr>
        <w:rPr>
          <w:rFonts w:ascii="Arial" w:hAnsi="Arial" w:cs="Arial"/>
          <w:sz w:val="24"/>
          <w:szCs w:val="24"/>
        </w:rPr>
      </w:pPr>
      <w:r w:rsidRPr="00F1692C">
        <w:rPr>
          <w:rFonts w:ascii="Arial" w:hAnsi="Arial" w:cs="Arial"/>
          <w:sz w:val="24"/>
          <w:szCs w:val="24"/>
        </w:rPr>
        <w:t>Promote a series of rides using quarries and area's bridleway network to offer an extended day out or routes that could be done over a weekend</w:t>
      </w:r>
    </w:p>
    <w:p w:rsidR="00473F1C" w:rsidRPr="00F1692C" w:rsidRDefault="00473F1C" w:rsidP="00F1692C">
      <w:pPr>
        <w:pStyle w:val="ListParagraph"/>
        <w:numPr>
          <w:ilvl w:val="0"/>
          <w:numId w:val="7"/>
        </w:numPr>
        <w:rPr>
          <w:rFonts w:ascii="Arial" w:hAnsi="Arial" w:cs="Arial"/>
          <w:sz w:val="24"/>
          <w:szCs w:val="24"/>
        </w:rPr>
      </w:pPr>
      <w:r w:rsidRPr="00F1692C">
        <w:rPr>
          <w:rFonts w:ascii="Arial" w:hAnsi="Arial" w:cs="Arial"/>
          <w:sz w:val="24"/>
          <w:szCs w:val="24"/>
        </w:rPr>
        <w:t>Opening a base facility at Futures Park for the mountain bike area</w:t>
      </w:r>
    </w:p>
    <w:p w:rsidR="00473F1C" w:rsidRDefault="00473F1C" w:rsidP="00F1692C">
      <w:pPr>
        <w:pStyle w:val="ListParagraph"/>
        <w:numPr>
          <w:ilvl w:val="0"/>
          <w:numId w:val="7"/>
        </w:numPr>
        <w:rPr>
          <w:rFonts w:ascii="Arial" w:hAnsi="Arial" w:cs="Arial"/>
          <w:sz w:val="24"/>
          <w:szCs w:val="24"/>
        </w:rPr>
      </w:pPr>
      <w:r w:rsidRPr="00F1692C">
        <w:rPr>
          <w:rFonts w:ascii="Arial" w:hAnsi="Arial" w:cs="Arial"/>
          <w:sz w:val="24"/>
          <w:szCs w:val="24"/>
        </w:rPr>
        <w:t>Promote a link to Gisburn Forest via Pennine Bridleway</w:t>
      </w:r>
    </w:p>
    <w:p w:rsidR="00473F1C" w:rsidRPr="007C6A38" w:rsidRDefault="00473F1C" w:rsidP="00F1692C">
      <w:pPr>
        <w:rPr>
          <w:rFonts w:ascii="Arial" w:hAnsi="Arial" w:cs="Arial"/>
          <w:b/>
          <w:sz w:val="24"/>
          <w:szCs w:val="24"/>
        </w:rPr>
      </w:pPr>
      <w:r w:rsidRPr="007C6A38">
        <w:rPr>
          <w:rFonts w:ascii="Arial" w:hAnsi="Arial" w:cs="Arial"/>
          <w:b/>
          <w:sz w:val="24"/>
          <w:szCs w:val="24"/>
        </w:rPr>
        <w:t>4.2 BMX</w:t>
      </w:r>
    </w:p>
    <w:p w:rsidR="00473F1C" w:rsidRDefault="00473F1C" w:rsidP="00F1692C">
      <w:pPr>
        <w:rPr>
          <w:rFonts w:ascii="Arial" w:hAnsi="Arial" w:cs="Arial"/>
          <w:sz w:val="24"/>
          <w:szCs w:val="24"/>
        </w:rPr>
      </w:pPr>
      <w:r>
        <w:rPr>
          <w:rFonts w:ascii="Arial" w:hAnsi="Arial" w:cs="Arial"/>
          <w:sz w:val="24"/>
          <w:szCs w:val="24"/>
        </w:rPr>
        <w:t>Members of the forum felt there was a need for BMX area to get kids into cycling</w:t>
      </w:r>
    </w:p>
    <w:p w:rsidR="00473F1C" w:rsidRPr="007C6A38" w:rsidRDefault="00473F1C" w:rsidP="00F1692C">
      <w:pPr>
        <w:rPr>
          <w:rFonts w:ascii="Arial" w:hAnsi="Arial" w:cs="Arial"/>
          <w:b/>
          <w:sz w:val="24"/>
          <w:szCs w:val="24"/>
        </w:rPr>
      </w:pPr>
      <w:r w:rsidRPr="007C6A38">
        <w:rPr>
          <w:rFonts w:ascii="Arial" w:hAnsi="Arial" w:cs="Arial"/>
          <w:b/>
          <w:sz w:val="24"/>
          <w:szCs w:val="24"/>
        </w:rPr>
        <w:t xml:space="preserve">5. Transport Policy </w:t>
      </w:r>
    </w:p>
    <w:p w:rsidR="00473F1C" w:rsidRDefault="00473F1C" w:rsidP="00F1692C">
      <w:pPr>
        <w:rPr>
          <w:rFonts w:ascii="Arial" w:hAnsi="Arial" w:cs="Arial"/>
          <w:sz w:val="24"/>
          <w:szCs w:val="24"/>
        </w:rPr>
      </w:pPr>
      <w:r>
        <w:rPr>
          <w:rFonts w:ascii="Arial" w:hAnsi="Arial" w:cs="Arial"/>
          <w:sz w:val="24"/>
          <w:szCs w:val="24"/>
        </w:rPr>
        <w:t xml:space="preserve">Creating Growth, Cutting Carbon was the national document on Sustainable Transport </w:t>
      </w:r>
      <w:hyperlink r:id="rId6" w:history="1">
        <w:r w:rsidRPr="00011271">
          <w:rPr>
            <w:rStyle w:val="Hyperlink"/>
            <w:rFonts w:ascii="Arial" w:hAnsi="Arial" w:cs="Arial"/>
            <w:sz w:val="24"/>
            <w:szCs w:val="24"/>
          </w:rPr>
          <w:t>http://www2.dft.gov.uk/pgr/regional/sustainabletransport/</w:t>
        </w:r>
      </w:hyperlink>
    </w:p>
    <w:p w:rsidR="00473F1C" w:rsidRDefault="00473F1C" w:rsidP="00F1692C">
      <w:pPr>
        <w:rPr>
          <w:rFonts w:ascii="Arial" w:hAnsi="Arial" w:cs="Arial"/>
          <w:sz w:val="24"/>
          <w:szCs w:val="24"/>
        </w:rPr>
      </w:pPr>
      <w:r>
        <w:rPr>
          <w:rFonts w:ascii="Arial" w:hAnsi="Arial" w:cs="Arial"/>
          <w:sz w:val="24"/>
          <w:szCs w:val="24"/>
        </w:rPr>
        <w:t xml:space="preserve">Local Transport Plan was the County Council's transport document </w:t>
      </w:r>
      <w:hyperlink r:id="rId7" w:history="1">
        <w:r w:rsidRPr="00011271">
          <w:rPr>
            <w:rStyle w:val="Hyperlink"/>
            <w:rFonts w:ascii="Arial" w:hAnsi="Arial" w:cs="Arial"/>
            <w:sz w:val="24"/>
            <w:szCs w:val="24"/>
          </w:rPr>
          <w:t>http://www.lancashire.gov.uk/corporate/web/?siteid=5489&amp;pageid=29612</w:t>
        </w:r>
      </w:hyperlink>
    </w:p>
    <w:p w:rsidR="00473F1C" w:rsidRPr="007C6A38" w:rsidRDefault="00473F1C" w:rsidP="00F1692C">
      <w:pPr>
        <w:rPr>
          <w:rFonts w:ascii="Arial" w:hAnsi="Arial" w:cs="Arial"/>
          <w:b/>
          <w:sz w:val="24"/>
          <w:szCs w:val="24"/>
        </w:rPr>
      </w:pPr>
      <w:r w:rsidRPr="007C6A38">
        <w:rPr>
          <w:rFonts w:ascii="Arial" w:hAnsi="Arial" w:cs="Arial"/>
          <w:b/>
          <w:sz w:val="24"/>
          <w:szCs w:val="24"/>
        </w:rPr>
        <w:t>6. Funding</w:t>
      </w:r>
    </w:p>
    <w:p w:rsidR="00473F1C" w:rsidRDefault="00473F1C" w:rsidP="00F1692C">
      <w:pPr>
        <w:rPr>
          <w:rFonts w:ascii="Arial" w:hAnsi="Arial" w:cs="Arial"/>
          <w:sz w:val="24"/>
          <w:szCs w:val="24"/>
        </w:rPr>
      </w:pPr>
      <w:r>
        <w:rPr>
          <w:rFonts w:ascii="Arial" w:hAnsi="Arial" w:cs="Arial"/>
          <w:sz w:val="24"/>
          <w:szCs w:val="24"/>
        </w:rPr>
        <w:t>Funding sources included</w:t>
      </w:r>
    </w:p>
    <w:p w:rsidR="00473F1C" w:rsidRPr="007C6A38" w:rsidRDefault="00473F1C" w:rsidP="007C6A38">
      <w:pPr>
        <w:pStyle w:val="ListParagraph"/>
        <w:numPr>
          <w:ilvl w:val="0"/>
          <w:numId w:val="8"/>
        </w:numPr>
        <w:rPr>
          <w:rFonts w:ascii="Arial" w:hAnsi="Arial" w:cs="Arial"/>
          <w:sz w:val="24"/>
          <w:szCs w:val="24"/>
        </w:rPr>
      </w:pPr>
      <w:r w:rsidRPr="007C6A38">
        <w:rPr>
          <w:rFonts w:ascii="Arial" w:hAnsi="Arial" w:cs="Arial"/>
          <w:sz w:val="24"/>
          <w:szCs w:val="24"/>
        </w:rPr>
        <w:t>Lancashire County Council Local Transport Plan programme (The available funding was very limited)</w:t>
      </w:r>
    </w:p>
    <w:p w:rsidR="00473F1C" w:rsidRPr="007C6A38" w:rsidRDefault="00473F1C" w:rsidP="007C6A38">
      <w:pPr>
        <w:pStyle w:val="ListParagraph"/>
        <w:numPr>
          <w:ilvl w:val="0"/>
          <w:numId w:val="8"/>
        </w:numPr>
        <w:rPr>
          <w:rFonts w:ascii="Arial" w:hAnsi="Arial" w:cs="Arial"/>
          <w:sz w:val="24"/>
          <w:szCs w:val="24"/>
        </w:rPr>
      </w:pPr>
      <w:r w:rsidRPr="007C6A38">
        <w:rPr>
          <w:rFonts w:ascii="Arial" w:hAnsi="Arial" w:cs="Arial"/>
          <w:sz w:val="24"/>
          <w:szCs w:val="24"/>
        </w:rPr>
        <w:t>Lottery (for example Heritage Lottery funding was being sought by Mid Pennine Art for an arts trail based on the Whitworth Cycleway. The aims of the Heritage Lottery were to converse heritage and enable people to learn about their heritage and take ownership of it)</w:t>
      </w:r>
    </w:p>
    <w:p w:rsidR="00473F1C" w:rsidRPr="007C6A38" w:rsidRDefault="00473F1C" w:rsidP="007C6A38">
      <w:pPr>
        <w:pStyle w:val="ListParagraph"/>
        <w:numPr>
          <w:ilvl w:val="0"/>
          <w:numId w:val="8"/>
        </w:numPr>
        <w:rPr>
          <w:rFonts w:ascii="Arial" w:hAnsi="Arial" w:cs="Arial"/>
          <w:sz w:val="24"/>
          <w:szCs w:val="24"/>
        </w:rPr>
      </w:pPr>
      <w:r w:rsidRPr="007C6A38">
        <w:rPr>
          <w:rFonts w:ascii="Arial" w:hAnsi="Arial" w:cs="Arial"/>
          <w:sz w:val="24"/>
          <w:szCs w:val="24"/>
        </w:rPr>
        <w:t>Landfill (Lancashire Environmental Fund)</w:t>
      </w:r>
    </w:p>
    <w:p w:rsidR="00473F1C" w:rsidRDefault="00473F1C" w:rsidP="007C6A38">
      <w:pPr>
        <w:pStyle w:val="ListParagraph"/>
        <w:numPr>
          <w:ilvl w:val="0"/>
          <w:numId w:val="8"/>
        </w:numPr>
        <w:rPr>
          <w:rFonts w:ascii="Arial" w:hAnsi="Arial" w:cs="Arial"/>
          <w:sz w:val="24"/>
          <w:szCs w:val="24"/>
        </w:rPr>
      </w:pPr>
      <w:r w:rsidRPr="007C6A38">
        <w:rPr>
          <w:rFonts w:ascii="Arial" w:hAnsi="Arial" w:cs="Arial"/>
          <w:sz w:val="24"/>
          <w:szCs w:val="24"/>
        </w:rPr>
        <w:t>Developer contributions (including those from Windfarms)</w:t>
      </w:r>
    </w:p>
    <w:p w:rsidR="00473F1C" w:rsidRPr="007C6A38" w:rsidRDefault="00473F1C" w:rsidP="007C6A38">
      <w:pPr>
        <w:rPr>
          <w:rFonts w:ascii="Arial" w:hAnsi="Arial" w:cs="Arial"/>
          <w:b/>
          <w:sz w:val="24"/>
          <w:szCs w:val="24"/>
        </w:rPr>
      </w:pPr>
      <w:r w:rsidRPr="007C6A38">
        <w:rPr>
          <w:rFonts w:ascii="Arial" w:hAnsi="Arial" w:cs="Arial"/>
          <w:b/>
          <w:sz w:val="24"/>
          <w:szCs w:val="24"/>
        </w:rPr>
        <w:t>7.</w:t>
      </w:r>
      <w:r>
        <w:rPr>
          <w:rFonts w:ascii="Arial" w:hAnsi="Arial" w:cs="Arial"/>
          <w:b/>
          <w:sz w:val="24"/>
          <w:szCs w:val="24"/>
        </w:rPr>
        <w:t xml:space="preserve"> </w:t>
      </w:r>
      <w:r w:rsidRPr="007C6A38">
        <w:rPr>
          <w:rFonts w:ascii="Arial" w:hAnsi="Arial" w:cs="Arial"/>
          <w:b/>
          <w:sz w:val="24"/>
          <w:szCs w:val="24"/>
        </w:rPr>
        <w:t>Promotion</w:t>
      </w:r>
    </w:p>
    <w:p w:rsidR="00473F1C" w:rsidRDefault="00473F1C" w:rsidP="007C6A38">
      <w:pPr>
        <w:rPr>
          <w:rFonts w:ascii="Arial" w:hAnsi="Arial" w:cs="Arial"/>
          <w:sz w:val="24"/>
          <w:szCs w:val="24"/>
        </w:rPr>
      </w:pPr>
      <w:r>
        <w:rPr>
          <w:rFonts w:ascii="Arial" w:hAnsi="Arial" w:cs="Arial"/>
          <w:sz w:val="24"/>
          <w:szCs w:val="24"/>
        </w:rPr>
        <w:t xml:space="preserve">Current promotion included </w:t>
      </w:r>
    </w:p>
    <w:p w:rsidR="00473F1C" w:rsidRPr="007C6A38" w:rsidRDefault="00473F1C" w:rsidP="007C6A38">
      <w:pPr>
        <w:pStyle w:val="ListParagraph"/>
        <w:numPr>
          <w:ilvl w:val="0"/>
          <w:numId w:val="9"/>
        </w:numPr>
        <w:spacing w:after="100" w:afterAutospacing="1"/>
        <w:rPr>
          <w:rFonts w:ascii="Arial" w:hAnsi="Arial" w:cs="Arial"/>
          <w:sz w:val="24"/>
          <w:szCs w:val="24"/>
        </w:rPr>
      </w:pPr>
      <w:r w:rsidRPr="007C6A38">
        <w:rPr>
          <w:rFonts w:ascii="Arial" w:hAnsi="Arial" w:cs="Arial"/>
          <w:sz w:val="24"/>
          <w:szCs w:val="24"/>
        </w:rPr>
        <w:t xml:space="preserve">Mountain bike events </w:t>
      </w:r>
    </w:p>
    <w:p w:rsidR="00473F1C" w:rsidRPr="007C6A38" w:rsidRDefault="00473F1C" w:rsidP="007C6A38">
      <w:pPr>
        <w:pStyle w:val="ListParagraph"/>
        <w:numPr>
          <w:ilvl w:val="0"/>
          <w:numId w:val="9"/>
        </w:numPr>
        <w:spacing w:after="100" w:afterAutospacing="1"/>
        <w:rPr>
          <w:rFonts w:ascii="Arial" w:hAnsi="Arial" w:cs="Arial"/>
          <w:sz w:val="24"/>
          <w:szCs w:val="24"/>
        </w:rPr>
      </w:pPr>
      <w:r w:rsidRPr="007C6A38">
        <w:rPr>
          <w:rFonts w:ascii="Arial" w:hAnsi="Arial" w:cs="Arial"/>
          <w:sz w:val="24"/>
          <w:szCs w:val="24"/>
        </w:rPr>
        <w:t>Articles in mountain biking press</w:t>
      </w:r>
    </w:p>
    <w:p w:rsidR="00473F1C" w:rsidRPr="007C6A38" w:rsidRDefault="00473F1C" w:rsidP="007C6A38">
      <w:pPr>
        <w:pStyle w:val="ListParagraph"/>
        <w:numPr>
          <w:ilvl w:val="0"/>
          <w:numId w:val="9"/>
        </w:numPr>
        <w:spacing w:after="100" w:afterAutospacing="1"/>
        <w:rPr>
          <w:rFonts w:ascii="Arial" w:hAnsi="Arial" w:cs="Arial"/>
          <w:sz w:val="24"/>
          <w:szCs w:val="24"/>
        </w:rPr>
      </w:pPr>
      <w:r w:rsidRPr="007C6A38">
        <w:rPr>
          <w:rFonts w:ascii="Arial" w:hAnsi="Arial" w:cs="Arial"/>
          <w:sz w:val="24"/>
          <w:szCs w:val="24"/>
        </w:rPr>
        <w:t>Cycle map of Rossendale</w:t>
      </w:r>
    </w:p>
    <w:p w:rsidR="00473F1C" w:rsidRPr="007C6A38" w:rsidRDefault="00473F1C" w:rsidP="007C6A38">
      <w:pPr>
        <w:pStyle w:val="ListParagraph"/>
        <w:numPr>
          <w:ilvl w:val="0"/>
          <w:numId w:val="9"/>
        </w:numPr>
        <w:spacing w:after="100" w:afterAutospacing="1"/>
        <w:rPr>
          <w:rFonts w:ascii="Arial" w:hAnsi="Arial" w:cs="Arial"/>
          <w:sz w:val="24"/>
          <w:szCs w:val="24"/>
        </w:rPr>
      </w:pPr>
      <w:r w:rsidRPr="007C6A38">
        <w:rPr>
          <w:rFonts w:ascii="Arial" w:hAnsi="Arial" w:cs="Arial"/>
          <w:sz w:val="24"/>
          <w:szCs w:val="24"/>
        </w:rPr>
        <w:t>Websites</w:t>
      </w:r>
    </w:p>
    <w:p w:rsidR="00473F1C" w:rsidRPr="007C6A38" w:rsidRDefault="00473F1C" w:rsidP="007C6A38">
      <w:pPr>
        <w:pStyle w:val="ListParagraph"/>
        <w:numPr>
          <w:ilvl w:val="0"/>
          <w:numId w:val="9"/>
        </w:numPr>
        <w:spacing w:after="100" w:afterAutospacing="1"/>
        <w:rPr>
          <w:rFonts w:ascii="Arial" w:hAnsi="Arial" w:cs="Arial"/>
          <w:sz w:val="24"/>
          <w:szCs w:val="24"/>
        </w:rPr>
      </w:pPr>
      <w:r w:rsidRPr="007C6A38">
        <w:rPr>
          <w:rFonts w:ascii="Arial" w:hAnsi="Arial" w:cs="Arial"/>
          <w:sz w:val="24"/>
          <w:szCs w:val="24"/>
        </w:rPr>
        <w:t>School travel plans</w:t>
      </w:r>
    </w:p>
    <w:p w:rsidR="00473F1C" w:rsidRDefault="00473F1C" w:rsidP="007C6A38">
      <w:pPr>
        <w:rPr>
          <w:rFonts w:ascii="Arial" w:hAnsi="Arial" w:cs="Arial"/>
          <w:sz w:val="24"/>
          <w:szCs w:val="24"/>
        </w:rPr>
      </w:pPr>
      <w:r>
        <w:rPr>
          <w:rFonts w:ascii="Arial" w:hAnsi="Arial" w:cs="Arial"/>
          <w:sz w:val="24"/>
          <w:szCs w:val="24"/>
        </w:rPr>
        <w:t>The County Council was also trialling adult cycle training in the county with 40 places available in each district.</w:t>
      </w:r>
    </w:p>
    <w:p w:rsidR="00473F1C" w:rsidRDefault="00473F1C" w:rsidP="007C6A38">
      <w:pPr>
        <w:rPr>
          <w:rFonts w:ascii="Arial" w:hAnsi="Arial" w:cs="Arial"/>
          <w:sz w:val="24"/>
          <w:szCs w:val="24"/>
        </w:rPr>
      </w:pPr>
      <w:r>
        <w:rPr>
          <w:rFonts w:ascii="Arial" w:hAnsi="Arial" w:cs="Arial"/>
          <w:sz w:val="24"/>
          <w:szCs w:val="24"/>
        </w:rPr>
        <w:t>In 2012 Lancashire County Council planned to bring out a cycle map of the county and a mountain bike guide.</w:t>
      </w:r>
    </w:p>
    <w:p w:rsidR="00473F1C" w:rsidRPr="001F469B" w:rsidRDefault="00473F1C" w:rsidP="007C6A38">
      <w:pPr>
        <w:rPr>
          <w:rFonts w:ascii="Arial" w:hAnsi="Arial" w:cs="Arial"/>
          <w:b/>
          <w:sz w:val="24"/>
          <w:szCs w:val="24"/>
        </w:rPr>
      </w:pPr>
      <w:r w:rsidRPr="001F469B">
        <w:rPr>
          <w:rFonts w:ascii="Arial" w:hAnsi="Arial" w:cs="Arial"/>
          <w:b/>
          <w:sz w:val="24"/>
          <w:szCs w:val="24"/>
        </w:rPr>
        <w:t>8. Next Meeting</w:t>
      </w:r>
    </w:p>
    <w:p w:rsidR="00473F1C" w:rsidRPr="001F469B" w:rsidRDefault="00473F1C" w:rsidP="007C6A38">
      <w:pPr>
        <w:rPr>
          <w:rFonts w:ascii="Arial" w:hAnsi="Arial" w:cs="Arial"/>
          <w:sz w:val="24"/>
          <w:szCs w:val="24"/>
        </w:rPr>
      </w:pPr>
      <w:r>
        <w:rPr>
          <w:rFonts w:ascii="Arial" w:hAnsi="Arial" w:cs="Arial"/>
          <w:sz w:val="24"/>
          <w:szCs w:val="24"/>
        </w:rPr>
        <w:t>Tuesday 17</w:t>
      </w:r>
      <w:r w:rsidRPr="001F469B">
        <w:rPr>
          <w:rFonts w:ascii="Arial" w:hAnsi="Arial" w:cs="Arial"/>
          <w:sz w:val="24"/>
          <w:szCs w:val="24"/>
          <w:vertAlign w:val="superscript"/>
        </w:rPr>
        <w:t>th</w:t>
      </w:r>
      <w:r>
        <w:rPr>
          <w:rFonts w:ascii="Arial" w:hAnsi="Arial" w:cs="Arial"/>
          <w:sz w:val="24"/>
          <w:szCs w:val="24"/>
        </w:rPr>
        <w:t xml:space="preserve"> January 2012 at 6pm</w:t>
      </w:r>
    </w:p>
    <w:p w:rsidR="00473F1C" w:rsidRPr="001F469B" w:rsidRDefault="00473F1C" w:rsidP="001F469B">
      <w:pPr>
        <w:spacing w:after="0"/>
        <w:rPr>
          <w:color w:val="000000"/>
          <w:sz w:val="24"/>
          <w:szCs w:val="24"/>
        </w:rPr>
      </w:pPr>
      <w:r w:rsidRPr="001F469B">
        <w:rPr>
          <w:rFonts w:ascii="Arial" w:hAnsi="Arial" w:cs="Arial"/>
          <w:color w:val="000000"/>
          <w:sz w:val="24"/>
          <w:szCs w:val="24"/>
        </w:rPr>
        <w:t>Pennine Adventure Limited</w:t>
      </w:r>
    </w:p>
    <w:p w:rsidR="00473F1C" w:rsidRPr="001F469B" w:rsidRDefault="00473F1C" w:rsidP="001F469B">
      <w:pPr>
        <w:spacing w:after="0"/>
        <w:rPr>
          <w:color w:val="000000"/>
          <w:sz w:val="24"/>
          <w:szCs w:val="24"/>
        </w:rPr>
      </w:pPr>
      <w:r w:rsidRPr="001F469B">
        <w:rPr>
          <w:rFonts w:ascii="Arial" w:hAnsi="Arial" w:cs="Arial"/>
          <w:color w:val="000000"/>
          <w:sz w:val="24"/>
          <w:szCs w:val="24"/>
        </w:rPr>
        <w:t>Ye Olde Boot and Shoe</w:t>
      </w:r>
    </w:p>
    <w:p w:rsidR="00473F1C" w:rsidRPr="001F469B" w:rsidRDefault="00473F1C" w:rsidP="001F469B">
      <w:pPr>
        <w:spacing w:after="0"/>
        <w:rPr>
          <w:color w:val="000000"/>
          <w:sz w:val="24"/>
          <w:szCs w:val="24"/>
        </w:rPr>
      </w:pPr>
      <w:r w:rsidRPr="001F469B">
        <w:rPr>
          <w:rFonts w:ascii="Arial" w:hAnsi="Arial" w:cs="Arial"/>
          <w:color w:val="000000"/>
          <w:sz w:val="24"/>
          <w:szCs w:val="24"/>
        </w:rPr>
        <w:t>Millar Barn Lane</w:t>
      </w:r>
    </w:p>
    <w:p w:rsidR="00473F1C" w:rsidRPr="001F469B" w:rsidRDefault="00473F1C" w:rsidP="001F469B">
      <w:pPr>
        <w:spacing w:after="0"/>
        <w:rPr>
          <w:color w:val="000000"/>
          <w:sz w:val="24"/>
          <w:szCs w:val="24"/>
        </w:rPr>
      </w:pPr>
      <w:r w:rsidRPr="001F469B">
        <w:rPr>
          <w:rFonts w:ascii="Arial" w:hAnsi="Arial" w:cs="Arial"/>
          <w:color w:val="000000"/>
          <w:sz w:val="24"/>
          <w:szCs w:val="24"/>
        </w:rPr>
        <w:t>Waterfoot</w:t>
      </w:r>
    </w:p>
    <w:p w:rsidR="00473F1C" w:rsidRPr="001F469B" w:rsidRDefault="00473F1C" w:rsidP="001F469B">
      <w:pPr>
        <w:spacing w:after="0"/>
        <w:rPr>
          <w:color w:val="000000"/>
          <w:sz w:val="24"/>
          <w:szCs w:val="24"/>
        </w:rPr>
      </w:pPr>
      <w:r w:rsidRPr="001F469B">
        <w:rPr>
          <w:rFonts w:ascii="Arial" w:hAnsi="Arial" w:cs="Arial"/>
          <w:color w:val="000000"/>
          <w:sz w:val="24"/>
          <w:szCs w:val="24"/>
        </w:rPr>
        <w:t>Rossendale</w:t>
      </w:r>
    </w:p>
    <w:p w:rsidR="00473F1C" w:rsidRDefault="00473F1C" w:rsidP="001F469B">
      <w:pPr>
        <w:spacing w:after="0"/>
        <w:rPr>
          <w:color w:val="000000"/>
        </w:rPr>
      </w:pPr>
      <w:r w:rsidRPr="001F469B">
        <w:rPr>
          <w:rFonts w:ascii="Arial" w:hAnsi="Arial" w:cs="Arial"/>
          <w:color w:val="000000"/>
          <w:sz w:val="24"/>
          <w:szCs w:val="24"/>
        </w:rPr>
        <w:t>BB4 7AU</w:t>
      </w:r>
    </w:p>
    <w:p w:rsidR="00473F1C" w:rsidRDefault="00473F1C" w:rsidP="007C6A38">
      <w:pPr>
        <w:rPr>
          <w:rFonts w:ascii="Arial" w:hAnsi="Arial" w:cs="Arial"/>
          <w:sz w:val="24"/>
          <w:szCs w:val="24"/>
        </w:rPr>
      </w:pPr>
    </w:p>
    <w:p w:rsidR="00473F1C" w:rsidRDefault="00473F1C" w:rsidP="007C6A38">
      <w:pPr>
        <w:rPr>
          <w:rFonts w:ascii="Arial" w:hAnsi="Arial" w:cs="Arial"/>
          <w:sz w:val="24"/>
          <w:szCs w:val="24"/>
        </w:rPr>
      </w:pPr>
      <w:r>
        <w:rPr>
          <w:rFonts w:ascii="Arial" w:hAnsi="Arial" w:cs="Arial"/>
          <w:sz w:val="24"/>
          <w:szCs w:val="24"/>
        </w:rPr>
        <w:t>Possible topics: Pennine Cycling Study carried out on behalf of PLACE(Pennine Lancashire Leaders and Chief Executives) and Lancashire Sports Partnership, Update on Rawstenstall to Bacup.</w:t>
      </w:r>
    </w:p>
    <w:p w:rsidR="00473F1C" w:rsidRDefault="00473F1C" w:rsidP="00F1692C">
      <w:pPr>
        <w:rPr>
          <w:rFonts w:ascii="Arial" w:hAnsi="Arial" w:cs="Arial"/>
          <w:sz w:val="24"/>
          <w:szCs w:val="24"/>
        </w:rPr>
      </w:pPr>
    </w:p>
    <w:p w:rsidR="00473F1C" w:rsidRPr="00F1692C" w:rsidRDefault="00473F1C" w:rsidP="00F1692C">
      <w:pPr>
        <w:rPr>
          <w:rFonts w:ascii="Arial" w:hAnsi="Arial" w:cs="Arial"/>
          <w:sz w:val="24"/>
          <w:szCs w:val="24"/>
        </w:rPr>
      </w:pPr>
    </w:p>
    <w:p w:rsidR="00473F1C" w:rsidRDefault="00473F1C"/>
    <w:sectPr w:rsidR="00473F1C" w:rsidSect="005978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207F"/>
    <w:multiLevelType w:val="hybridMultilevel"/>
    <w:tmpl w:val="2C9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564006"/>
    <w:multiLevelType w:val="hybridMultilevel"/>
    <w:tmpl w:val="D9D4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F21622"/>
    <w:multiLevelType w:val="hybridMultilevel"/>
    <w:tmpl w:val="9CAA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124A9C"/>
    <w:multiLevelType w:val="hybridMultilevel"/>
    <w:tmpl w:val="FC4A6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142D45"/>
    <w:multiLevelType w:val="hybridMultilevel"/>
    <w:tmpl w:val="CBF87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BFC0FF4"/>
    <w:multiLevelType w:val="hybridMultilevel"/>
    <w:tmpl w:val="8ADE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547342"/>
    <w:multiLevelType w:val="hybridMultilevel"/>
    <w:tmpl w:val="4DBE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0A6934"/>
    <w:multiLevelType w:val="hybridMultilevel"/>
    <w:tmpl w:val="76CE4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8D754BB"/>
    <w:multiLevelType w:val="hybridMultilevel"/>
    <w:tmpl w:val="ECF048C6"/>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abstractNumId w:val="8"/>
  </w:num>
  <w:num w:numId="2">
    <w:abstractNumId w:val="3"/>
  </w:num>
  <w:num w:numId="3">
    <w:abstractNumId w:val="0"/>
  </w:num>
  <w:num w:numId="4">
    <w:abstractNumId w:val="7"/>
  </w:num>
  <w:num w:numId="5">
    <w:abstractNumId w:val="4"/>
  </w:num>
  <w:num w:numId="6">
    <w:abstractNumId w:val="6"/>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538"/>
    <w:rsid w:val="00011271"/>
    <w:rsid w:val="00044538"/>
    <w:rsid w:val="001055AD"/>
    <w:rsid w:val="001F469B"/>
    <w:rsid w:val="003F1B3C"/>
    <w:rsid w:val="00473F1C"/>
    <w:rsid w:val="00477116"/>
    <w:rsid w:val="00597898"/>
    <w:rsid w:val="005F15CC"/>
    <w:rsid w:val="006A681B"/>
    <w:rsid w:val="007C6A38"/>
    <w:rsid w:val="007E73B2"/>
    <w:rsid w:val="008147A8"/>
    <w:rsid w:val="0086533D"/>
    <w:rsid w:val="009373CF"/>
    <w:rsid w:val="00AB2F04"/>
    <w:rsid w:val="00C97B92"/>
    <w:rsid w:val="00E922DB"/>
    <w:rsid w:val="00EE75B7"/>
    <w:rsid w:val="00F1692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9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rsid w:val="00477116"/>
    <w:pPr>
      <w:spacing w:after="0" w:line="240" w:lineRule="auto"/>
    </w:pPr>
    <w:rPr>
      <w:rFonts w:ascii="Consolas" w:eastAsia="Times New Roman" w:hAnsi="Consolas"/>
      <w:sz w:val="21"/>
      <w:szCs w:val="21"/>
      <w:lang w:eastAsia="en-GB"/>
    </w:rPr>
  </w:style>
  <w:style w:type="character" w:customStyle="1" w:styleId="PlainTextChar">
    <w:name w:val="Plain Text Char"/>
    <w:basedOn w:val="DefaultParagraphFont"/>
    <w:link w:val="PlainText"/>
    <w:uiPriority w:val="99"/>
    <w:semiHidden/>
    <w:locked/>
    <w:rsid w:val="00477116"/>
    <w:rPr>
      <w:rFonts w:ascii="Consolas" w:hAnsi="Consolas" w:cs="Times New Roman"/>
      <w:sz w:val="21"/>
      <w:szCs w:val="21"/>
      <w:lang w:eastAsia="en-GB"/>
    </w:rPr>
  </w:style>
  <w:style w:type="paragraph" w:styleId="ListParagraph">
    <w:name w:val="List Paragraph"/>
    <w:basedOn w:val="Normal"/>
    <w:uiPriority w:val="99"/>
    <w:qFormat/>
    <w:rsid w:val="00477116"/>
    <w:pPr>
      <w:ind w:left="720"/>
      <w:contextualSpacing/>
    </w:pPr>
  </w:style>
  <w:style w:type="character" w:styleId="Hyperlink">
    <w:name w:val="Hyperlink"/>
    <w:basedOn w:val="DefaultParagraphFont"/>
    <w:uiPriority w:val="99"/>
    <w:rsid w:val="00F1692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38030002">
      <w:marLeft w:val="0"/>
      <w:marRight w:val="0"/>
      <w:marTop w:val="0"/>
      <w:marBottom w:val="0"/>
      <w:divBdr>
        <w:top w:val="none" w:sz="0" w:space="0" w:color="auto"/>
        <w:left w:val="none" w:sz="0" w:space="0" w:color="auto"/>
        <w:bottom w:val="none" w:sz="0" w:space="0" w:color="auto"/>
        <w:right w:val="none" w:sz="0" w:space="0" w:color="auto"/>
      </w:divBdr>
    </w:div>
    <w:div w:id="1838030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ncashire.gov.uk/corporate/web/?siteid=5489&amp;pageid=296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dft.gov.uk/pgr/regional/sustainabletransport/" TargetMode="External"/><Relationship Id="rId5" Type="http://schemas.openxmlformats.org/officeDocument/2006/relationships/hyperlink" Target="http://www.lancashire.gov.uk/corporate/web/?REMADE/2249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971</Words>
  <Characters>5540</Characters>
  <Application>Microsoft Office Outlook</Application>
  <DocSecurity>0</DocSecurity>
  <Lines>0</Lines>
  <Paragraphs>0</Paragraphs>
  <ScaleCrop>false</ScaleCrop>
  <Company>Lancashire County Council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Rossendale Cycle Forum</dc:title>
  <dc:subject/>
  <dc:creator>asimpson003</dc:creator>
  <cp:keywords/>
  <dc:description/>
  <cp:lastModifiedBy>Jon</cp:lastModifiedBy>
  <cp:revision>2</cp:revision>
  <dcterms:created xsi:type="dcterms:W3CDTF">2011-11-15T18:07:00Z</dcterms:created>
  <dcterms:modified xsi:type="dcterms:W3CDTF">2011-11-15T18:07:00Z</dcterms:modified>
</cp:coreProperties>
</file>